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21" w:rsidRDefault="002B4921" w:rsidP="002B4921">
      <w:pPr>
        <w:pStyle w:val="Style1"/>
        <w:widowControl/>
        <w:spacing w:line="768" w:lineRule="exact"/>
        <w:jc w:val="both"/>
        <w:rPr>
          <w:rStyle w:val="FontStyle11"/>
          <w:position w:val="-19"/>
        </w:rPr>
        <w:sectPr w:rsidR="002B4921" w:rsidSect="002B4921">
          <w:pgSz w:w="11905" w:h="16837"/>
          <w:pgMar w:top="595" w:right="627" w:bottom="1440" w:left="915" w:header="720" w:footer="720" w:gutter="0"/>
          <w:cols w:space="60"/>
          <w:noEndnote/>
        </w:sectPr>
      </w:pPr>
    </w:p>
    <w:p w:rsidR="002B4921" w:rsidRDefault="002B4921" w:rsidP="002B4921">
      <w:pPr>
        <w:pStyle w:val="Style2"/>
        <w:widowControl/>
        <w:ind w:left="1601" w:right="1661"/>
        <w:rPr>
          <w:rStyle w:val="FontStyle12"/>
          <w:spacing w:val="5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1.4pt;margin-top:1.2pt;width:37.9pt;height:45.85pt;z-index:251660288;mso-wrap-edited:f;mso-wrap-distance-left:1.9pt;mso-wrap-distance-right:1.9pt;mso-wrap-distance-bottom:.25pt;mso-position-horizontal-relative:margin" filled="f" stroked="f">
            <v:textbox inset="0,0,0,0">
              <w:txbxContent>
                <w:p w:rsidR="002B4921" w:rsidRDefault="002B4921" w:rsidP="002B4921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5775" cy="58102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5775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>
        <w:rPr>
          <w:rStyle w:val="FontStyle12"/>
        </w:rPr>
        <w:t xml:space="preserve">Администрация </w:t>
      </w:r>
      <w:proofErr w:type="spellStart"/>
      <w:proofErr w:type="gramStart"/>
      <w:r>
        <w:rPr>
          <w:rStyle w:val="FontStyle12"/>
        </w:rPr>
        <w:t>Катав-Ивановского</w:t>
      </w:r>
      <w:proofErr w:type="spellEnd"/>
      <w:proofErr w:type="gramEnd"/>
      <w:r>
        <w:rPr>
          <w:rStyle w:val="FontStyle12"/>
        </w:rPr>
        <w:t xml:space="preserve"> муниципального района </w:t>
      </w:r>
      <w:r>
        <w:rPr>
          <w:rStyle w:val="FontStyle12"/>
          <w:spacing w:val="50"/>
        </w:rPr>
        <w:t>ПОСТАНОВЛЕНИЕ</w:t>
      </w:r>
    </w:p>
    <w:p w:rsidR="002B4921" w:rsidRDefault="002B4921" w:rsidP="002B4921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2B4921" w:rsidRDefault="002B4921" w:rsidP="002B4921">
      <w:pPr>
        <w:pStyle w:val="Style4"/>
        <w:widowControl/>
        <w:spacing w:line="240" w:lineRule="exact"/>
        <w:ind w:right="4570"/>
        <w:rPr>
          <w:sz w:val="20"/>
          <w:szCs w:val="20"/>
        </w:rPr>
      </w:pPr>
      <w:r>
        <w:rPr>
          <w:sz w:val="20"/>
          <w:szCs w:val="20"/>
        </w:rPr>
        <w:t>27.04.2012 №  523</w:t>
      </w:r>
    </w:p>
    <w:p w:rsidR="002B4921" w:rsidRDefault="002B4921" w:rsidP="002B4921">
      <w:pPr>
        <w:pStyle w:val="Style4"/>
        <w:widowControl/>
        <w:spacing w:line="240" w:lineRule="exact"/>
        <w:ind w:right="4570"/>
        <w:rPr>
          <w:sz w:val="20"/>
          <w:szCs w:val="20"/>
        </w:rPr>
      </w:pPr>
    </w:p>
    <w:p w:rsidR="002B4921" w:rsidRDefault="002B4921" w:rsidP="002B4921">
      <w:pPr>
        <w:pStyle w:val="Style4"/>
        <w:widowControl/>
        <w:spacing w:before="46" w:line="317" w:lineRule="exact"/>
        <w:ind w:right="4570"/>
        <w:rPr>
          <w:rStyle w:val="FontStyle14"/>
        </w:rPr>
      </w:pPr>
      <w:r>
        <w:rPr>
          <w:rStyle w:val="FontStyle14"/>
        </w:rPr>
        <w:t>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</w:t>
      </w:r>
    </w:p>
    <w:p w:rsidR="002B4921" w:rsidRDefault="002B4921" w:rsidP="002B4921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5"/>
        <w:widowControl/>
        <w:spacing w:before="163"/>
        <w:jc w:val="both"/>
        <w:rPr>
          <w:rStyle w:val="FontStyle14"/>
        </w:rPr>
      </w:pPr>
      <w:r>
        <w:rPr>
          <w:rStyle w:val="FontStyle14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Администрация </w:t>
      </w:r>
      <w:proofErr w:type="spellStart"/>
      <w:proofErr w:type="gramStart"/>
      <w:r>
        <w:rPr>
          <w:rStyle w:val="FontStyle14"/>
        </w:rPr>
        <w:t>Катав-Ивановского</w:t>
      </w:r>
      <w:proofErr w:type="spellEnd"/>
      <w:proofErr w:type="gramEnd"/>
      <w:r>
        <w:rPr>
          <w:rStyle w:val="FontStyle14"/>
        </w:rPr>
        <w:t xml:space="preserve"> муниципального района</w:t>
      </w:r>
    </w:p>
    <w:p w:rsidR="002B4921" w:rsidRDefault="002B4921" w:rsidP="002B4921">
      <w:pPr>
        <w:pStyle w:val="Style6"/>
        <w:widowControl/>
        <w:spacing w:line="240" w:lineRule="exact"/>
        <w:ind w:right="38"/>
        <w:jc w:val="center"/>
        <w:rPr>
          <w:sz w:val="20"/>
          <w:szCs w:val="20"/>
        </w:rPr>
      </w:pPr>
    </w:p>
    <w:p w:rsidR="002B4921" w:rsidRDefault="002B4921" w:rsidP="002B4921">
      <w:pPr>
        <w:pStyle w:val="Style6"/>
        <w:widowControl/>
        <w:spacing w:before="103"/>
        <w:ind w:right="38"/>
        <w:jc w:val="center"/>
        <w:rPr>
          <w:rStyle w:val="FontStyle14"/>
        </w:rPr>
      </w:pPr>
      <w:r>
        <w:rPr>
          <w:rStyle w:val="FontStyle14"/>
        </w:rPr>
        <w:t>ПОСТАНОВЛЯЕТ:</w:t>
      </w:r>
    </w:p>
    <w:p w:rsidR="002B4921" w:rsidRDefault="002B4921" w:rsidP="002B4921">
      <w:pPr>
        <w:pStyle w:val="Style7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7"/>
        <w:widowControl/>
        <w:tabs>
          <w:tab w:val="left" w:pos="533"/>
        </w:tabs>
        <w:spacing w:before="86" w:line="319" w:lineRule="exact"/>
        <w:jc w:val="both"/>
        <w:rPr>
          <w:rStyle w:val="FontStyle14"/>
        </w:rPr>
      </w:pPr>
      <w:r>
        <w:rPr>
          <w:rStyle w:val="FontStyle14"/>
        </w:rPr>
        <w:t>1.</w:t>
      </w:r>
      <w:r>
        <w:rPr>
          <w:rStyle w:val="FontStyle14"/>
        </w:rPr>
        <w:tab/>
        <w:t>Утвердить прилагаемый Административный регламент предоставления</w:t>
      </w:r>
      <w:r>
        <w:rPr>
          <w:rStyle w:val="FontStyle14"/>
        </w:rPr>
        <w:br/>
        <w:t>муниципальной услуги «Предоставление информации о порядке предоставления</w:t>
      </w:r>
      <w:r>
        <w:rPr>
          <w:rStyle w:val="FontStyle14"/>
        </w:rPr>
        <w:br/>
        <w:t>жилищно-коммунальных услуг населению».</w:t>
      </w:r>
    </w:p>
    <w:p w:rsidR="002B4921" w:rsidRDefault="002B4921" w:rsidP="002B4921">
      <w:pPr>
        <w:pStyle w:val="Style7"/>
        <w:widowControl/>
        <w:spacing w:line="240" w:lineRule="exact"/>
        <w:rPr>
          <w:sz w:val="20"/>
          <w:szCs w:val="20"/>
        </w:rPr>
      </w:pPr>
    </w:p>
    <w:p w:rsidR="002B4921" w:rsidRDefault="002B4921" w:rsidP="002B4921">
      <w:pPr>
        <w:pStyle w:val="Style7"/>
        <w:widowControl/>
        <w:tabs>
          <w:tab w:val="left" w:pos="271"/>
        </w:tabs>
        <w:spacing w:before="94" w:line="240" w:lineRule="auto"/>
        <w:rPr>
          <w:rStyle w:val="FontStyle14"/>
        </w:rPr>
      </w:pPr>
      <w:r>
        <w:rPr>
          <w:rStyle w:val="FontStyle14"/>
        </w:rPr>
        <w:t>2.</w:t>
      </w:r>
      <w:r>
        <w:rPr>
          <w:rStyle w:val="FontStyle14"/>
        </w:rPr>
        <w:tab/>
      </w:r>
      <w:proofErr w:type="gramStart"/>
      <w:r>
        <w:rPr>
          <w:rStyle w:val="FontStyle14"/>
        </w:rPr>
        <w:t>Контроль за</w:t>
      </w:r>
      <w:proofErr w:type="gramEnd"/>
      <w:r>
        <w:rPr>
          <w:rStyle w:val="FontStyle14"/>
        </w:rPr>
        <w:t xml:space="preserve"> исполнением настоящего Постановления оставляю за собой.</w:t>
      </w:r>
    </w:p>
    <w:p w:rsidR="002B4921" w:rsidRDefault="002B4921" w:rsidP="002B4921">
      <w:pPr>
        <w:pStyle w:val="Style7"/>
        <w:widowControl/>
        <w:tabs>
          <w:tab w:val="left" w:pos="271"/>
        </w:tabs>
        <w:spacing w:before="94" w:line="240" w:lineRule="auto"/>
        <w:rPr>
          <w:rStyle w:val="FontStyle14"/>
        </w:rPr>
        <w:sectPr w:rsidR="002B4921">
          <w:type w:val="continuous"/>
          <w:pgSz w:w="11905" w:h="16837"/>
          <w:pgMar w:top="595" w:right="627" w:bottom="1440" w:left="1042" w:header="720" w:footer="720" w:gutter="0"/>
          <w:cols w:space="60"/>
          <w:noEndnote/>
        </w:sectPr>
      </w:pPr>
    </w:p>
    <w:p w:rsidR="002B4921" w:rsidRDefault="002B4921" w:rsidP="002B4921">
      <w:pPr>
        <w:pStyle w:val="Style3"/>
        <w:widowControl/>
        <w:spacing w:line="240" w:lineRule="exact"/>
        <w:jc w:val="both"/>
        <w:rPr>
          <w:sz w:val="20"/>
          <w:szCs w:val="20"/>
        </w:rPr>
      </w:pPr>
      <w:r>
        <w:rPr>
          <w:noProof/>
        </w:rPr>
        <w:lastRenderedPageBreak/>
        <w:pict>
          <v:shape id="_x0000_s1027" type="#_x0000_t202" style="position:absolute;left:0;text-align:left;margin-left:-335.05pt;margin-top:43.55pt;width:295.9pt;height:124.35pt;z-index:251661312;mso-wrap-edited:f;mso-wrap-distance-left:1.9pt;mso-wrap-distance-top:33.7pt;mso-wrap-distance-right:1.9pt;mso-position-horizontal-relative:margin" filled="f" stroked="f">
            <v:textbox inset="0,0,0,0">
              <w:txbxContent>
                <w:p w:rsidR="002B4921" w:rsidRDefault="002B4921" w:rsidP="002B4921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762375" cy="1581150"/>
                        <wp:effectExtent l="19050" t="0" r="9525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62375" cy="1581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p w:rsidR="002B4921" w:rsidRDefault="002B4921" w:rsidP="002B4921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2B4921" w:rsidRDefault="002B4921" w:rsidP="002B4921">
      <w:pPr>
        <w:pStyle w:val="Style3"/>
        <w:widowControl/>
        <w:spacing w:before="41"/>
        <w:jc w:val="both"/>
        <w:rPr>
          <w:rStyle w:val="FontStyle14"/>
        </w:rPr>
      </w:pPr>
      <w:r>
        <w:rPr>
          <w:rStyle w:val="FontStyle14"/>
        </w:rPr>
        <w:t>В.Е. Овчинников</w:t>
      </w:r>
    </w:p>
    <w:p w:rsidR="000B4C37" w:rsidRDefault="000B4C37"/>
    <w:sectPr w:rsidR="000B4C37">
      <w:type w:val="continuous"/>
      <w:pgSz w:w="11905" w:h="16837"/>
      <w:pgMar w:top="595" w:right="2091" w:bottom="1440" w:left="775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4921"/>
    <w:rsid w:val="000B4C37"/>
    <w:rsid w:val="002B4921"/>
    <w:rsid w:val="00975966"/>
    <w:rsid w:val="00E0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9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B4921"/>
  </w:style>
  <w:style w:type="paragraph" w:customStyle="1" w:styleId="Style2">
    <w:name w:val="Style2"/>
    <w:basedOn w:val="a"/>
    <w:rsid w:val="002B4921"/>
    <w:pPr>
      <w:spacing w:line="458" w:lineRule="exact"/>
      <w:jc w:val="center"/>
    </w:pPr>
  </w:style>
  <w:style w:type="paragraph" w:customStyle="1" w:styleId="Style3">
    <w:name w:val="Style3"/>
    <w:basedOn w:val="a"/>
    <w:rsid w:val="002B4921"/>
  </w:style>
  <w:style w:type="paragraph" w:customStyle="1" w:styleId="Style4">
    <w:name w:val="Style4"/>
    <w:basedOn w:val="a"/>
    <w:rsid w:val="002B4921"/>
    <w:pPr>
      <w:spacing w:line="319" w:lineRule="exact"/>
      <w:jc w:val="both"/>
    </w:pPr>
  </w:style>
  <w:style w:type="paragraph" w:customStyle="1" w:styleId="Style5">
    <w:name w:val="Style5"/>
    <w:basedOn w:val="a"/>
    <w:rsid w:val="002B4921"/>
    <w:pPr>
      <w:spacing w:line="322" w:lineRule="exact"/>
      <w:ind w:firstLine="890"/>
    </w:pPr>
  </w:style>
  <w:style w:type="paragraph" w:customStyle="1" w:styleId="Style6">
    <w:name w:val="Style6"/>
    <w:basedOn w:val="a"/>
    <w:rsid w:val="002B4921"/>
  </w:style>
  <w:style w:type="paragraph" w:customStyle="1" w:styleId="Style7">
    <w:name w:val="Style7"/>
    <w:basedOn w:val="a"/>
    <w:rsid w:val="002B4921"/>
    <w:pPr>
      <w:spacing w:line="320" w:lineRule="exact"/>
    </w:pPr>
  </w:style>
  <w:style w:type="character" w:customStyle="1" w:styleId="FontStyle11">
    <w:name w:val="Font Style11"/>
    <w:basedOn w:val="a0"/>
    <w:rsid w:val="002B4921"/>
    <w:rPr>
      <w:rFonts w:ascii="Times New Roman" w:hAnsi="Times New Roman" w:cs="Times New Roman"/>
      <w:i/>
      <w:iCs/>
      <w:w w:val="66"/>
      <w:sz w:val="158"/>
      <w:szCs w:val="158"/>
    </w:rPr>
  </w:style>
  <w:style w:type="character" w:customStyle="1" w:styleId="FontStyle12">
    <w:name w:val="Font Style12"/>
    <w:basedOn w:val="a0"/>
    <w:rsid w:val="002B4921"/>
    <w:rPr>
      <w:rFonts w:ascii="Times New Roman" w:hAnsi="Times New Roman" w:cs="Times New Roman"/>
      <w:b/>
      <w:bCs/>
      <w:spacing w:val="10"/>
      <w:sz w:val="38"/>
      <w:szCs w:val="38"/>
    </w:rPr>
  </w:style>
  <w:style w:type="character" w:customStyle="1" w:styleId="FontStyle14">
    <w:name w:val="Font Style14"/>
    <w:basedOn w:val="a0"/>
    <w:rsid w:val="002B4921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2B49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9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</cp:revision>
  <dcterms:created xsi:type="dcterms:W3CDTF">2012-10-17T07:54:00Z</dcterms:created>
  <dcterms:modified xsi:type="dcterms:W3CDTF">2012-10-17T07:54:00Z</dcterms:modified>
</cp:coreProperties>
</file>